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4" w:rsidRPr="00F30AB4" w:rsidRDefault="00944144" w:rsidP="0094414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0AB4">
        <w:rPr>
          <w:rFonts w:ascii="Times New Roman" w:eastAsia="Times New Roman" w:hAnsi="Times New Roman"/>
          <w:b/>
          <w:sz w:val="20"/>
          <w:szCs w:val="20"/>
        </w:rPr>
        <w:t xml:space="preserve">Table 2: </w:t>
      </w:r>
      <w:r w:rsidRPr="00F30AB4">
        <w:rPr>
          <w:rFonts w:ascii="Times New Roman" w:eastAsia="Times New Roman" w:hAnsi="Times New Roman"/>
          <w:sz w:val="20"/>
          <w:szCs w:val="20"/>
        </w:rPr>
        <w:t>Resulting Angles after calculating the given quaternion values</w:t>
      </w:r>
      <w:r w:rsidRPr="00F30AB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F30AB4">
        <w:rPr>
          <w:rFonts w:ascii="Times New Roman" w:eastAsia="Times New Roman" w:hAnsi="Times New Roman"/>
          <w:sz w:val="20"/>
          <w:szCs w:val="20"/>
        </w:rPr>
        <w:t>performed by the user.</w:t>
      </w:r>
    </w:p>
    <w:p w:rsidR="009F4002" w:rsidRDefault="009F4002"/>
    <w:tbl>
      <w:tblPr>
        <w:tblW w:w="12688" w:type="dxa"/>
        <w:tblInd w:w="113" w:type="dxa"/>
        <w:tblLook w:val="04A0"/>
      </w:tblPr>
      <w:tblGrid>
        <w:gridCol w:w="805"/>
        <w:gridCol w:w="810"/>
        <w:gridCol w:w="810"/>
        <w:gridCol w:w="914"/>
        <w:gridCol w:w="961"/>
        <w:gridCol w:w="803"/>
        <w:gridCol w:w="810"/>
        <w:gridCol w:w="810"/>
        <w:gridCol w:w="771"/>
        <w:gridCol w:w="961"/>
        <w:gridCol w:w="666"/>
        <w:gridCol w:w="767"/>
        <w:gridCol w:w="810"/>
        <w:gridCol w:w="1029"/>
        <w:gridCol w:w="961"/>
      </w:tblGrid>
      <w:tr w:rsidR="00944144" w:rsidRPr="00F30AB4" w:rsidTr="00C5609F">
        <w:trPr>
          <w:trHeight w:val="300"/>
        </w:trPr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Pitch quaternion representation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Yaw quaternion representation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Roll quaternion representation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Acquired angles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Acquired angles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Acquired angles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-80.2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-40.088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-80.58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-70.212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-35.945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-70.692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-60.278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-30.035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-60.453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-50.161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-25.44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-50.606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-40.088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-20.071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-40.189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-30.041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-15.082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-30.54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-10.071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-20.511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-10.034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-5.124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-10.022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10.081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20.347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30.071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40.03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50.112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60.08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35.177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70.143</w:t>
            </w:r>
          </w:p>
        </w:tc>
      </w:tr>
      <w:tr w:rsidR="00944144" w:rsidRPr="00F30AB4" w:rsidTr="00C5609F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80.373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44" w:rsidRPr="008E0684" w:rsidRDefault="00944144" w:rsidP="00C560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6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80.436</w:t>
            </w:r>
          </w:p>
        </w:tc>
      </w:tr>
    </w:tbl>
    <w:p w:rsidR="00944144" w:rsidRDefault="00944144"/>
    <w:sectPr w:rsidR="00944144" w:rsidSect="009441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44144"/>
    <w:rsid w:val="00944144"/>
    <w:rsid w:val="009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2019-07-17T09:44:00Z</dcterms:created>
  <dcterms:modified xsi:type="dcterms:W3CDTF">2019-07-17T09:45:00Z</dcterms:modified>
</cp:coreProperties>
</file>