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9C" w:rsidRDefault="001C069C" w:rsidP="001C069C">
      <w:pPr>
        <w:spacing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  <w:r w:rsidRPr="00D9530B">
        <w:rPr>
          <w:rFonts w:ascii="Times New Roman" w:hAnsi="Times New Roman"/>
          <w:b/>
          <w:color w:val="000000"/>
          <w:sz w:val="20"/>
          <w:szCs w:val="20"/>
        </w:rPr>
        <w:t xml:space="preserve">Table 3: </w:t>
      </w:r>
      <w:r w:rsidRPr="00D9530B">
        <w:rPr>
          <w:rFonts w:ascii="Times New Roman" w:hAnsi="Times New Roman"/>
          <w:color w:val="000000"/>
          <w:sz w:val="20"/>
          <w:szCs w:val="20"/>
        </w:rPr>
        <w:t>The equations used for calculations in Excel, for the three zones.</w:t>
      </w:r>
    </w:p>
    <w:p w:rsidR="00AE3306" w:rsidRDefault="00AE3306"/>
    <w:p w:rsidR="001C069C" w:rsidRDefault="001C069C">
      <w:r>
        <w:rPr>
          <w:rFonts w:ascii="Times New Roman" w:hAnsi="Times New Roman"/>
          <w:noProof/>
          <w:color w:val="000000"/>
          <w:sz w:val="20"/>
          <w:szCs w:val="20"/>
        </w:rPr>
        <w:drawing>
          <wp:inline distT="0" distB="0" distL="0" distR="0">
            <wp:extent cx="5831205" cy="3295015"/>
            <wp:effectExtent l="19050" t="0" r="0" b="0"/>
            <wp:docPr id="1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329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069C" w:rsidSect="00AE33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C069C"/>
    <w:rsid w:val="001C069C"/>
    <w:rsid w:val="00AE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9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6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6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HP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1</cp:revision>
  <dcterms:created xsi:type="dcterms:W3CDTF">2019-08-26T10:02:00Z</dcterms:created>
  <dcterms:modified xsi:type="dcterms:W3CDTF">2019-08-26T10:03:00Z</dcterms:modified>
</cp:coreProperties>
</file>